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6DE26" w14:textId="77777777" w:rsidR="007C2D72" w:rsidRPr="007C2D72" w:rsidRDefault="00F8003C" w:rsidP="004F4A1C">
      <w:pPr>
        <w:tabs>
          <w:tab w:val="left" w:pos="7335"/>
        </w:tabs>
        <w:spacing w:after="280"/>
        <w:ind w:left="-1276" w:right="-2977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3011ED" wp14:editId="3B2C9BCC">
            <wp:simplePos x="0" y="0"/>
            <wp:positionH relativeFrom="column">
              <wp:posOffset>4081145</wp:posOffset>
            </wp:positionH>
            <wp:positionV relativeFrom="paragraph">
              <wp:posOffset>224790</wp:posOffset>
            </wp:positionV>
            <wp:extent cx="2208530" cy="854710"/>
            <wp:effectExtent l="0" t="0" r="1270" b="2540"/>
            <wp:wrapTopAndBottom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854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961ADC3" wp14:editId="7353E4B5">
            <wp:simplePos x="0" y="0"/>
            <wp:positionH relativeFrom="column">
              <wp:posOffset>-757555</wp:posOffset>
            </wp:positionH>
            <wp:positionV relativeFrom="paragraph">
              <wp:posOffset>158115</wp:posOffset>
            </wp:positionV>
            <wp:extent cx="2730500" cy="1320800"/>
            <wp:effectExtent l="0" t="0" r="0" b="0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mwsb_2021_Office_Farbe_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252A74" w14:textId="0150AA23" w:rsidR="00E9514F" w:rsidRPr="004F4A1C" w:rsidRDefault="004F4A1C" w:rsidP="00E9514F">
      <w:pPr>
        <w:pStyle w:val="Text"/>
        <w:rPr>
          <w:sz w:val="28"/>
        </w:rPr>
      </w:pPr>
      <w:r w:rsidRPr="004F4A1C">
        <w:rPr>
          <w:sz w:val="28"/>
        </w:rPr>
        <w:t>Vorläufiges Programm</w:t>
      </w:r>
      <w:r w:rsidR="00077084">
        <w:rPr>
          <w:sz w:val="28"/>
        </w:rPr>
        <w:t>:</w:t>
      </w:r>
      <w:r w:rsidR="004561BB">
        <w:rPr>
          <w:sz w:val="28"/>
        </w:rPr>
        <w:t xml:space="preserve"> Jahreskongress Nationales</w:t>
      </w:r>
      <w:r w:rsidRPr="004F4A1C">
        <w:rPr>
          <w:sz w:val="28"/>
        </w:rPr>
        <w:t xml:space="preserve"> Forum gegen </w:t>
      </w:r>
      <w:r>
        <w:rPr>
          <w:sz w:val="28"/>
        </w:rPr>
        <w:t>W</w:t>
      </w:r>
      <w:r w:rsidRPr="004F4A1C">
        <w:rPr>
          <w:sz w:val="28"/>
        </w:rPr>
        <w:t xml:space="preserve">ohnungslosigkeit am </w:t>
      </w:r>
      <w:r w:rsidR="004561BB">
        <w:rPr>
          <w:sz w:val="28"/>
        </w:rPr>
        <w:t>23. Januar 2025</w:t>
      </w:r>
      <w:r w:rsidRPr="004F4A1C">
        <w:rPr>
          <w:sz w:val="28"/>
        </w:rPr>
        <w:t xml:space="preserve"> </w:t>
      </w:r>
    </w:p>
    <w:p w14:paraId="3FDA6507" w14:textId="77777777" w:rsidR="004F4A1C" w:rsidRDefault="004F4A1C" w:rsidP="00E9514F">
      <w:pPr>
        <w:pStyle w:val="Text"/>
      </w:pPr>
    </w:p>
    <w:p w14:paraId="3862A2EC" w14:textId="54B3B437" w:rsidR="004F4A1C" w:rsidRDefault="004F4A1C" w:rsidP="00E9514F">
      <w:pPr>
        <w:pStyle w:val="Text"/>
      </w:pPr>
      <w:r>
        <w:t>Hinweis</w:t>
      </w:r>
      <w:r w:rsidR="009B6369">
        <w:t xml:space="preserve">: </w:t>
      </w:r>
      <w:r>
        <w:t xml:space="preserve">das </w:t>
      </w:r>
      <w:r w:rsidR="004561BB">
        <w:t xml:space="preserve">Programm wird bis zur Mittagspause gestreamt. </w:t>
      </w:r>
      <w:r>
        <w:t xml:space="preserve"> </w:t>
      </w:r>
      <w:r w:rsidR="004561BB">
        <w:br/>
      </w:r>
      <w:r>
        <w:t xml:space="preserve">Stand </w:t>
      </w:r>
      <w:r w:rsidR="00ED7F9C">
        <w:t xml:space="preserve">des Programms: </w:t>
      </w:r>
      <w:r w:rsidR="00065284">
        <w:t xml:space="preserve">07. Januar </w:t>
      </w:r>
      <w:r>
        <w:t>202</w:t>
      </w:r>
      <w:r w:rsidR="00065284">
        <w:t>5</w:t>
      </w:r>
      <w:r>
        <w:t xml:space="preserve"> </w:t>
      </w:r>
    </w:p>
    <w:p w14:paraId="3B11085C" w14:textId="77777777" w:rsidR="004F4A1C" w:rsidRDefault="004F4A1C" w:rsidP="00E9514F">
      <w:pPr>
        <w:pStyle w:val="Text"/>
      </w:pPr>
    </w:p>
    <w:p w14:paraId="177A75FC" w14:textId="1071A9C3" w:rsidR="004F4A1C" w:rsidRDefault="004F4A1C" w:rsidP="00E9514F">
      <w:pPr>
        <w:pStyle w:val="Text"/>
      </w:pPr>
      <w:r>
        <w:t>Ab 9:</w:t>
      </w:r>
      <w:r w:rsidR="004561BB">
        <w:t>00</w:t>
      </w:r>
      <w:r>
        <w:t xml:space="preserve"> Uhr </w:t>
      </w:r>
      <w:r w:rsidR="009B6369">
        <w:br/>
      </w:r>
      <w:r w:rsidR="004561BB">
        <w:t xml:space="preserve">Einlass und </w:t>
      </w:r>
      <w:r>
        <w:t xml:space="preserve">Registrierung </w:t>
      </w:r>
    </w:p>
    <w:p w14:paraId="500CFFBD" w14:textId="60045BA0" w:rsidR="004F4A1C" w:rsidRDefault="004561BB" w:rsidP="00E9514F">
      <w:pPr>
        <w:pStyle w:val="Text"/>
        <w:rPr>
          <w:i/>
        </w:rPr>
      </w:pPr>
      <w:r>
        <w:t>Ab 9:30</w:t>
      </w:r>
      <w:r w:rsidR="00ED7F9C">
        <w:t xml:space="preserve"> </w:t>
      </w:r>
      <w:r w:rsidR="00077084">
        <w:t xml:space="preserve">Uhr </w:t>
      </w:r>
      <w:r w:rsidR="00077084">
        <w:br/>
      </w:r>
      <w:r w:rsidR="004F4A1C">
        <w:t xml:space="preserve">Begrüßung und Einführung </w:t>
      </w:r>
      <w:r w:rsidR="009B6369">
        <w:br/>
      </w:r>
      <w:r w:rsidR="004F4A1C" w:rsidRPr="009B6369">
        <w:rPr>
          <w:i/>
        </w:rPr>
        <w:t>Gesamtmoderation</w:t>
      </w:r>
      <w:r w:rsidR="009B6369" w:rsidRPr="009B6369">
        <w:rPr>
          <w:i/>
        </w:rPr>
        <w:t>:</w:t>
      </w:r>
      <w:r w:rsidR="004F4A1C" w:rsidRPr="009B6369">
        <w:rPr>
          <w:i/>
        </w:rPr>
        <w:t xml:space="preserve"> </w:t>
      </w:r>
      <w:r>
        <w:rPr>
          <w:i/>
        </w:rPr>
        <w:t>Andrea Thilo</w:t>
      </w:r>
    </w:p>
    <w:p w14:paraId="4BEE5253" w14:textId="59D9483B" w:rsidR="009B6369" w:rsidRDefault="004561BB" w:rsidP="00E9514F">
      <w:pPr>
        <w:pStyle w:val="Text"/>
        <w:rPr>
          <w:i/>
        </w:rPr>
      </w:pPr>
      <w:r>
        <w:t>9:35</w:t>
      </w:r>
      <w:r w:rsidR="00753B64">
        <w:t xml:space="preserve"> Uhr</w:t>
      </w:r>
      <w:r w:rsidR="00753B64">
        <w:br/>
      </w:r>
      <w:r w:rsidR="009479E1" w:rsidRPr="00770CF6">
        <w:rPr>
          <w:b/>
        </w:rPr>
        <w:t>Eröffnung</w:t>
      </w:r>
      <w:r w:rsidR="00770CF6" w:rsidRPr="00770CF6">
        <w:rPr>
          <w:b/>
        </w:rPr>
        <w:t>srede: W</w:t>
      </w:r>
      <w:r w:rsidRPr="00770CF6">
        <w:rPr>
          <w:b/>
        </w:rPr>
        <w:t>ohnungslosigkeit in Deutschland</w:t>
      </w:r>
      <w:r>
        <w:t xml:space="preserve"> </w:t>
      </w:r>
      <w:r w:rsidR="009B6369">
        <w:br/>
      </w:r>
      <w:r w:rsidR="009479E1">
        <w:rPr>
          <w:i/>
        </w:rPr>
        <w:t>Bundesministerin</w:t>
      </w:r>
      <w:r w:rsidR="009B6369" w:rsidRPr="009B6369">
        <w:rPr>
          <w:i/>
        </w:rPr>
        <w:t xml:space="preserve"> Klara </w:t>
      </w:r>
      <w:proofErr w:type="spellStart"/>
      <w:r w:rsidR="009B6369" w:rsidRPr="009B6369">
        <w:rPr>
          <w:i/>
        </w:rPr>
        <w:t>Geywitz</w:t>
      </w:r>
      <w:proofErr w:type="spellEnd"/>
      <w:r w:rsidR="006E6EB8">
        <w:rPr>
          <w:i/>
        </w:rPr>
        <w:br/>
      </w:r>
      <w:r w:rsidR="006E6EB8" w:rsidRPr="006E6EB8">
        <w:t>Bundesministerium für Stadtentwicklung, Wohnen und Bauwesen</w:t>
      </w:r>
      <w:r w:rsidR="006E6EB8">
        <w:rPr>
          <w:i/>
        </w:rPr>
        <w:t xml:space="preserve"> </w:t>
      </w:r>
    </w:p>
    <w:p w14:paraId="145BB890" w14:textId="5C8767E7" w:rsidR="004561BB" w:rsidRDefault="004561BB" w:rsidP="00E9514F">
      <w:pPr>
        <w:pStyle w:val="Text"/>
        <w:rPr>
          <w:i/>
        </w:rPr>
      </w:pPr>
      <w:r>
        <w:rPr>
          <w:i/>
        </w:rPr>
        <w:t>9:55-11:00 Uhr</w:t>
      </w:r>
      <w:r>
        <w:rPr>
          <w:i/>
        </w:rPr>
        <w:br/>
      </w:r>
      <w:bookmarkStart w:id="0" w:name="_Hlk187143399"/>
      <w:r w:rsidRPr="00770CF6">
        <w:rPr>
          <w:b/>
        </w:rPr>
        <w:t>Podium: Wohnungslosigkeit überwinden bis 2030</w:t>
      </w:r>
      <w:r w:rsidR="00770CF6" w:rsidRPr="00770CF6">
        <w:rPr>
          <w:b/>
        </w:rPr>
        <w:t>—Herausforderungen für die nächste Wahlperiode</w:t>
      </w:r>
      <w:bookmarkEnd w:id="0"/>
    </w:p>
    <w:p w14:paraId="6F1FD148" w14:textId="4374D842" w:rsidR="00770CF6" w:rsidRPr="009B6369" w:rsidRDefault="00352CF0" w:rsidP="00E9514F">
      <w:pPr>
        <w:pStyle w:val="Text"/>
        <w:rPr>
          <w:i/>
        </w:rPr>
      </w:pPr>
      <w:r>
        <w:rPr>
          <w:i/>
        </w:rPr>
        <w:t>Zugesagt:</w:t>
      </w:r>
      <w:r w:rsidR="00770CF6">
        <w:rPr>
          <w:i/>
        </w:rPr>
        <w:br/>
      </w:r>
      <w:proofErr w:type="spellStart"/>
      <w:r w:rsidR="00770CF6">
        <w:rPr>
          <w:i/>
        </w:rPr>
        <w:t>PSt</w:t>
      </w:r>
      <w:proofErr w:type="spellEnd"/>
      <w:r w:rsidR="00770CF6">
        <w:rPr>
          <w:i/>
        </w:rPr>
        <w:t xml:space="preserve"> Sören </w:t>
      </w:r>
      <w:proofErr w:type="spellStart"/>
      <w:r w:rsidR="00770CF6">
        <w:rPr>
          <w:i/>
        </w:rPr>
        <w:t>Bartol</w:t>
      </w:r>
      <w:proofErr w:type="spellEnd"/>
      <w:r w:rsidR="00770CF6">
        <w:rPr>
          <w:i/>
        </w:rPr>
        <w:br/>
      </w:r>
      <w:commentRangeStart w:id="1"/>
      <w:r w:rsidR="00770CF6">
        <w:rPr>
          <w:i/>
        </w:rPr>
        <w:t xml:space="preserve">Sabine Bösing, </w:t>
      </w:r>
      <w:proofErr w:type="spellStart"/>
      <w:r w:rsidR="00984EAC">
        <w:rPr>
          <w:i/>
        </w:rPr>
        <w:t>GFn</w:t>
      </w:r>
      <w:proofErr w:type="spellEnd"/>
      <w:r w:rsidR="00984EAC">
        <w:rPr>
          <w:i/>
        </w:rPr>
        <w:t xml:space="preserve"> </w:t>
      </w:r>
      <w:r w:rsidR="00770CF6">
        <w:rPr>
          <w:i/>
        </w:rPr>
        <w:t>BAGW</w:t>
      </w:r>
      <w:r w:rsidR="00CB4AC2">
        <w:rPr>
          <w:i/>
        </w:rPr>
        <w:t xml:space="preserve"> e.V. </w:t>
      </w:r>
      <w:commentRangeEnd w:id="1"/>
      <w:r w:rsidR="00CF0589">
        <w:rPr>
          <w:rStyle w:val="Kommentarzeichen"/>
        </w:rPr>
        <w:commentReference w:id="1"/>
      </w:r>
      <w:r w:rsidR="00770CF6">
        <w:rPr>
          <w:i/>
        </w:rPr>
        <w:br/>
      </w:r>
      <w:r w:rsidR="00A02CEB">
        <w:rPr>
          <w:i/>
        </w:rPr>
        <w:t>Markus Leßmann, MAGS NRW</w:t>
      </w:r>
      <w:r w:rsidR="00A02CEB">
        <w:rPr>
          <w:i/>
        </w:rPr>
        <w:br/>
      </w:r>
      <w:commentRangeStart w:id="2"/>
      <w:r w:rsidR="007475AB">
        <w:rPr>
          <w:i/>
        </w:rPr>
        <w:t xml:space="preserve">Gregor </w:t>
      </w:r>
      <w:proofErr w:type="spellStart"/>
      <w:r w:rsidR="007475AB">
        <w:rPr>
          <w:i/>
        </w:rPr>
        <w:t>Jekel</w:t>
      </w:r>
      <w:proofErr w:type="spellEnd"/>
      <w:r w:rsidR="007475AB">
        <w:rPr>
          <w:i/>
        </w:rPr>
        <w:t>,</w:t>
      </w:r>
      <w:r w:rsidR="00561DD3">
        <w:rPr>
          <w:i/>
        </w:rPr>
        <w:t xml:space="preserve"> Leiter der Fachkommission Wohnungswesen DST</w:t>
      </w:r>
      <w:r w:rsidR="00770CF6">
        <w:rPr>
          <w:i/>
        </w:rPr>
        <w:t xml:space="preserve"> </w:t>
      </w:r>
      <w:commentRangeEnd w:id="2"/>
      <w:r w:rsidR="007755DA">
        <w:rPr>
          <w:rStyle w:val="Kommentarzeichen"/>
        </w:rPr>
        <w:commentReference w:id="2"/>
      </w:r>
      <w:r w:rsidR="00770CF6">
        <w:rPr>
          <w:i/>
        </w:rPr>
        <w:br/>
      </w:r>
      <w:commentRangeStart w:id="3"/>
      <w:r w:rsidR="00984EAC">
        <w:rPr>
          <w:i/>
        </w:rPr>
        <w:t xml:space="preserve">Alexander </w:t>
      </w:r>
      <w:proofErr w:type="spellStart"/>
      <w:r w:rsidR="00984EAC">
        <w:rPr>
          <w:i/>
        </w:rPr>
        <w:t>Wiech</w:t>
      </w:r>
      <w:proofErr w:type="spellEnd"/>
      <w:r w:rsidR="00984EAC">
        <w:rPr>
          <w:i/>
        </w:rPr>
        <w:t xml:space="preserve">, GF Haus &amp; Grund </w:t>
      </w:r>
      <w:commentRangeEnd w:id="3"/>
      <w:r w:rsidR="007755DA">
        <w:rPr>
          <w:rStyle w:val="Kommentarzeichen"/>
        </w:rPr>
        <w:commentReference w:id="3"/>
      </w:r>
    </w:p>
    <w:p w14:paraId="542F52DA" w14:textId="7C4A0605" w:rsidR="004561BB" w:rsidRDefault="009B6369" w:rsidP="00E9514F">
      <w:pPr>
        <w:pStyle w:val="Text"/>
        <w:rPr>
          <w:i/>
        </w:rPr>
      </w:pPr>
      <w:r>
        <w:t>11:</w:t>
      </w:r>
      <w:r w:rsidR="004561BB">
        <w:t>00-11:30</w:t>
      </w:r>
      <w:r w:rsidR="00077084">
        <w:t xml:space="preserve"> Uhr</w:t>
      </w:r>
      <w:r w:rsidR="00077084">
        <w:br/>
      </w:r>
      <w:r w:rsidR="004561BB" w:rsidRPr="004561BB">
        <w:rPr>
          <w:b/>
        </w:rPr>
        <w:t>Podium</w:t>
      </w:r>
      <w:r w:rsidRPr="004561BB">
        <w:rPr>
          <w:b/>
        </w:rPr>
        <w:t>:</w:t>
      </w:r>
      <w:r w:rsidR="004561BB" w:rsidRPr="004561BB">
        <w:rPr>
          <w:b/>
        </w:rPr>
        <w:t xml:space="preserve"> Wohnungslosigkeit aus Sicht von Menschen mit Erfahrung</w:t>
      </w:r>
      <w:r w:rsidR="004561BB">
        <w:t xml:space="preserve"> </w:t>
      </w:r>
      <w:r w:rsidR="004561BB">
        <w:br/>
      </w:r>
      <w:commentRangeStart w:id="4"/>
      <w:r w:rsidR="004561BB">
        <w:rPr>
          <w:i/>
        </w:rPr>
        <w:t xml:space="preserve">Ilse Kramer </w:t>
      </w:r>
      <w:commentRangeEnd w:id="4"/>
      <w:r w:rsidR="000F0A00">
        <w:rPr>
          <w:rStyle w:val="Kommentarzeichen"/>
        </w:rPr>
        <w:commentReference w:id="4"/>
      </w:r>
      <w:r w:rsidR="004561BB">
        <w:rPr>
          <w:i/>
        </w:rPr>
        <w:t xml:space="preserve">&amp; Jens </w:t>
      </w:r>
      <w:proofErr w:type="spellStart"/>
      <w:r w:rsidR="004561BB">
        <w:rPr>
          <w:i/>
        </w:rPr>
        <w:t>Roggemann</w:t>
      </w:r>
      <w:proofErr w:type="spellEnd"/>
      <w:r w:rsidR="004561BB">
        <w:rPr>
          <w:i/>
        </w:rPr>
        <w:t xml:space="preserve"> </w:t>
      </w:r>
    </w:p>
    <w:p w14:paraId="1C210033" w14:textId="08C789FF" w:rsidR="004561BB" w:rsidRPr="00730AFC" w:rsidRDefault="004561BB" w:rsidP="004561BB">
      <w:pPr>
        <w:pStyle w:val="Text"/>
        <w:rPr>
          <w:i/>
        </w:rPr>
      </w:pPr>
      <w:r w:rsidRPr="00730AFC">
        <w:rPr>
          <w:i/>
        </w:rPr>
        <w:t>1</w:t>
      </w:r>
      <w:r>
        <w:rPr>
          <w:i/>
        </w:rPr>
        <w:t>1:30-11:50</w:t>
      </w:r>
      <w:r w:rsidRPr="00730AFC">
        <w:rPr>
          <w:i/>
        </w:rPr>
        <w:t xml:space="preserve"> Uhr </w:t>
      </w:r>
      <w:r>
        <w:rPr>
          <w:i/>
        </w:rPr>
        <w:t xml:space="preserve">Kaffeepause </w:t>
      </w:r>
      <w:r w:rsidRPr="00730AFC">
        <w:rPr>
          <w:i/>
        </w:rPr>
        <w:t xml:space="preserve"> </w:t>
      </w:r>
    </w:p>
    <w:p w14:paraId="47379D0F" w14:textId="65DEDD5C" w:rsidR="00770CF6" w:rsidRDefault="009B6369" w:rsidP="00E9514F">
      <w:pPr>
        <w:pStyle w:val="Text"/>
        <w:rPr>
          <w:b/>
        </w:rPr>
      </w:pPr>
      <w:r w:rsidRPr="00077084">
        <w:t>11:</w:t>
      </w:r>
      <w:r w:rsidR="00770CF6">
        <w:t>50-11:55</w:t>
      </w:r>
      <w:r w:rsidR="00077084" w:rsidRPr="00077084">
        <w:t xml:space="preserve"> Uhr</w:t>
      </w:r>
      <w:r w:rsidR="00077084">
        <w:rPr>
          <w:b/>
        </w:rPr>
        <w:br/>
      </w:r>
      <w:r w:rsidR="00770CF6">
        <w:rPr>
          <w:b/>
        </w:rPr>
        <w:t xml:space="preserve">Einführung G7-Forum Wohnungslosigkeit </w:t>
      </w:r>
    </w:p>
    <w:p w14:paraId="31DEF4E1" w14:textId="77777777" w:rsidR="00770CF6" w:rsidRDefault="00770CF6" w:rsidP="00E9514F">
      <w:pPr>
        <w:pStyle w:val="Text"/>
        <w:rPr>
          <w:b/>
        </w:rPr>
      </w:pPr>
    </w:p>
    <w:p w14:paraId="42AA221B" w14:textId="403FB9A1" w:rsidR="00770CF6" w:rsidRDefault="00770CF6" w:rsidP="00E9514F">
      <w:pPr>
        <w:pStyle w:val="Text"/>
        <w:rPr>
          <w:i/>
        </w:rPr>
      </w:pPr>
      <w:r>
        <w:rPr>
          <w:i/>
        </w:rPr>
        <w:t>11:55-12:10 Uhr</w:t>
      </w:r>
      <w:r w:rsidR="00CE71C3">
        <w:rPr>
          <w:i/>
        </w:rPr>
        <w:br/>
      </w:r>
      <w:commentRangeStart w:id="5"/>
      <w:r w:rsidR="00CE71C3" w:rsidRPr="00CE71C3">
        <w:rPr>
          <w:b/>
        </w:rPr>
        <w:t>I</w:t>
      </w:r>
      <w:r w:rsidRPr="00CE71C3">
        <w:rPr>
          <w:b/>
        </w:rPr>
        <w:t xml:space="preserve">mpuls: </w:t>
      </w:r>
      <w:r w:rsidR="00CE71C3">
        <w:rPr>
          <w:b/>
        </w:rPr>
        <w:t xml:space="preserve">Großbritannien </w:t>
      </w:r>
      <w:commentRangeEnd w:id="5"/>
      <w:r w:rsidR="00697086">
        <w:rPr>
          <w:rStyle w:val="Kommentarzeichen"/>
        </w:rPr>
        <w:commentReference w:id="5"/>
      </w:r>
      <w:r w:rsidR="00CE71C3">
        <w:rPr>
          <w:b/>
        </w:rPr>
        <w:br/>
      </w:r>
      <w:proofErr w:type="spellStart"/>
      <w:r w:rsidR="00CE71C3" w:rsidRPr="007755DA">
        <w:rPr>
          <w:i/>
          <w:highlight w:val="yellow"/>
        </w:rPr>
        <w:t>Rushanara</w:t>
      </w:r>
      <w:proofErr w:type="spellEnd"/>
      <w:r w:rsidR="00CE71C3" w:rsidRPr="007755DA">
        <w:rPr>
          <w:i/>
          <w:highlight w:val="yellow"/>
        </w:rPr>
        <w:t xml:space="preserve"> Ali, </w:t>
      </w:r>
      <w:proofErr w:type="spellStart"/>
      <w:r w:rsidRPr="007755DA">
        <w:rPr>
          <w:i/>
          <w:highlight w:val="yellow"/>
        </w:rPr>
        <w:t>Parli</w:t>
      </w:r>
      <w:r w:rsidR="00CE71C3" w:rsidRPr="007755DA">
        <w:rPr>
          <w:i/>
          <w:highlight w:val="yellow"/>
        </w:rPr>
        <w:t>amentary</w:t>
      </w:r>
      <w:proofErr w:type="spellEnd"/>
      <w:r w:rsidR="00CE71C3" w:rsidRPr="007755DA">
        <w:rPr>
          <w:i/>
          <w:highlight w:val="yellow"/>
        </w:rPr>
        <w:t xml:space="preserve"> </w:t>
      </w:r>
      <w:proofErr w:type="spellStart"/>
      <w:r w:rsidR="00CE71C3" w:rsidRPr="007755DA">
        <w:rPr>
          <w:i/>
          <w:highlight w:val="yellow"/>
        </w:rPr>
        <w:t>Under-Secretary</w:t>
      </w:r>
      <w:proofErr w:type="spellEnd"/>
      <w:r w:rsidR="00CE71C3" w:rsidRPr="007755DA">
        <w:rPr>
          <w:i/>
          <w:highlight w:val="yellow"/>
        </w:rPr>
        <w:t xml:space="preserve"> </w:t>
      </w:r>
      <w:proofErr w:type="spellStart"/>
      <w:r w:rsidR="00CE71C3" w:rsidRPr="007755DA">
        <w:rPr>
          <w:i/>
          <w:highlight w:val="yellow"/>
        </w:rPr>
        <w:t>of</w:t>
      </w:r>
      <w:proofErr w:type="spellEnd"/>
      <w:r w:rsidR="00CE71C3" w:rsidRPr="007755DA">
        <w:rPr>
          <w:i/>
          <w:highlight w:val="yellow"/>
        </w:rPr>
        <w:t xml:space="preserve"> State</w:t>
      </w:r>
      <w:r w:rsidR="00CE71C3" w:rsidRPr="00CE71C3">
        <w:rPr>
          <w:i/>
        </w:rPr>
        <w:br/>
      </w:r>
      <w:proofErr w:type="spellStart"/>
      <w:r w:rsidR="00CE71C3" w:rsidRPr="007755DA">
        <w:rPr>
          <w:i/>
          <w:highlight w:val="yellow"/>
        </w:rPr>
        <w:t>Ministery</w:t>
      </w:r>
      <w:proofErr w:type="spellEnd"/>
      <w:r w:rsidR="00CE71C3" w:rsidRPr="007755DA">
        <w:rPr>
          <w:i/>
          <w:highlight w:val="yellow"/>
        </w:rPr>
        <w:t xml:space="preserve"> </w:t>
      </w:r>
      <w:proofErr w:type="spellStart"/>
      <w:r w:rsidR="00CE71C3" w:rsidRPr="007755DA">
        <w:rPr>
          <w:i/>
          <w:highlight w:val="yellow"/>
        </w:rPr>
        <w:t>of</w:t>
      </w:r>
      <w:proofErr w:type="spellEnd"/>
      <w:r w:rsidR="00CE71C3" w:rsidRPr="007755DA">
        <w:rPr>
          <w:i/>
          <w:highlight w:val="yellow"/>
        </w:rPr>
        <w:t xml:space="preserve"> Housing , Communities &amp; </w:t>
      </w:r>
      <w:proofErr w:type="spellStart"/>
      <w:r w:rsidR="00CE71C3" w:rsidRPr="007755DA">
        <w:rPr>
          <w:i/>
          <w:highlight w:val="yellow"/>
        </w:rPr>
        <w:t>Local</w:t>
      </w:r>
      <w:proofErr w:type="spellEnd"/>
      <w:r w:rsidR="00CE71C3" w:rsidRPr="007755DA">
        <w:rPr>
          <w:i/>
          <w:highlight w:val="yellow"/>
        </w:rPr>
        <w:t xml:space="preserve"> Government (Angefragt))</w:t>
      </w:r>
      <w:r w:rsidR="00CE71C3">
        <w:rPr>
          <w:i/>
        </w:rPr>
        <w:t xml:space="preserve"> </w:t>
      </w:r>
    </w:p>
    <w:p w14:paraId="0F31DAF3" w14:textId="4E51EA39" w:rsidR="00E660BD" w:rsidRDefault="00E660BD" w:rsidP="00E9514F">
      <w:pPr>
        <w:pStyle w:val="Text"/>
        <w:rPr>
          <w:i/>
        </w:rPr>
      </w:pPr>
      <w:r w:rsidRPr="00E660BD">
        <w:rPr>
          <w:i/>
        </w:rPr>
        <w:t xml:space="preserve">12:10-12:25 Uhr </w:t>
      </w:r>
      <w:r>
        <w:rPr>
          <w:i/>
        </w:rPr>
        <w:br/>
      </w:r>
      <w:commentRangeStart w:id="6"/>
      <w:commentRangeStart w:id="7"/>
      <w:r w:rsidRPr="00E660BD">
        <w:rPr>
          <w:b/>
        </w:rPr>
        <w:t>Impuls:  Vereinigte Staaten</w:t>
      </w:r>
      <w:r>
        <w:rPr>
          <w:i/>
        </w:rPr>
        <w:t xml:space="preserve"> </w:t>
      </w:r>
      <w:commentRangeEnd w:id="6"/>
      <w:r w:rsidR="00084A33">
        <w:rPr>
          <w:rStyle w:val="Kommentarzeichen"/>
        </w:rPr>
        <w:commentReference w:id="6"/>
      </w:r>
      <w:commentRangeEnd w:id="7"/>
      <w:r w:rsidR="00E9527A">
        <w:rPr>
          <w:rStyle w:val="Kommentarzeichen"/>
        </w:rPr>
        <w:commentReference w:id="7"/>
      </w:r>
      <w:r>
        <w:rPr>
          <w:i/>
        </w:rPr>
        <w:br/>
      </w:r>
      <w:r w:rsidRPr="00E9527A">
        <w:rPr>
          <w:i/>
          <w:highlight w:val="yellow"/>
        </w:rPr>
        <w:t xml:space="preserve">Jemine Byron, Deputy </w:t>
      </w:r>
      <w:proofErr w:type="spellStart"/>
      <w:r w:rsidRPr="00E9527A">
        <w:rPr>
          <w:i/>
          <w:highlight w:val="yellow"/>
        </w:rPr>
        <w:t>Assistant</w:t>
      </w:r>
      <w:proofErr w:type="spellEnd"/>
      <w:r w:rsidRPr="00E9527A">
        <w:rPr>
          <w:i/>
          <w:highlight w:val="yellow"/>
        </w:rPr>
        <w:t xml:space="preserve"> </w:t>
      </w:r>
      <w:proofErr w:type="spellStart"/>
      <w:r w:rsidRPr="00E9527A">
        <w:rPr>
          <w:i/>
          <w:highlight w:val="yellow"/>
        </w:rPr>
        <w:t>Secretary</w:t>
      </w:r>
      <w:proofErr w:type="spellEnd"/>
      <w:r w:rsidRPr="00E9527A">
        <w:rPr>
          <w:i/>
          <w:highlight w:val="yellow"/>
        </w:rPr>
        <w:t xml:space="preserve"> </w:t>
      </w:r>
      <w:proofErr w:type="spellStart"/>
      <w:r w:rsidRPr="00E9527A">
        <w:rPr>
          <w:i/>
          <w:highlight w:val="yellow"/>
        </w:rPr>
        <w:t>for</w:t>
      </w:r>
      <w:proofErr w:type="spellEnd"/>
      <w:r w:rsidRPr="00E9527A">
        <w:rPr>
          <w:i/>
          <w:highlight w:val="yellow"/>
        </w:rPr>
        <w:t xml:space="preserve"> Specia</w:t>
      </w:r>
      <w:r w:rsidR="001073F5">
        <w:rPr>
          <w:i/>
          <w:highlight w:val="yellow"/>
        </w:rPr>
        <w:t>l</w:t>
      </w:r>
      <w:r w:rsidRPr="00E9527A">
        <w:rPr>
          <w:i/>
          <w:highlight w:val="yellow"/>
        </w:rPr>
        <w:t xml:space="preserve"> Needs</w:t>
      </w:r>
      <w:r w:rsidRPr="00E9527A">
        <w:rPr>
          <w:i/>
          <w:highlight w:val="yellow"/>
        </w:rPr>
        <w:br/>
        <w:t xml:space="preserve">U.S: Departement </w:t>
      </w:r>
      <w:proofErr w:type="spellStart"/>
      <w:r w:rsidRPr="00E9527A">
        <w:rPr>
          <w:i/>
          <w:highlight w:val="yellow"/>
        </w:rPr>
        <w:t>of</w:t>
      </w:r>
      <w:proofErr w:type="spellEnd"/>
      <w:r w:rsidRPr="00E9527A">
        <w:rPr>
          <w:i/>
          <w:highlight w:val="yellow"/>
        </w:rPr>
        <w:t xml:space="preserve"> Housing and Urban Development </w:t>
      </w:r>
      <w:r>
        <w:rPr>
          <w:i/>
        </w:rPr>
        <w:br/>
      </w:r>
    </w:p>
    <w:p w14:paraId="5C9C9F41" w14:textId="0FA30801" w:rsidR="00E660BD" w:rsidRDefault="00E660BD" w:rsidP="00E9514F">
      <w:pPr>
        <w:pStyle w:val="Text"/>
        <w:rPr>
          <w:i/>
        </w:rPr>
      </w:pPr>
      <w:r>
        <w:rPr>
          <w:i/>
        </w:rPr>
        <w:t xml:space="preserve">12:25-13:00 Uhr </w:t>
      </w:r>
      <w:r>
        <w:rPr>
          <w:i/>
        </w:rPr>
        <w:br/>
      </w:r>
      <w:r w:rsidRPr="00E660BD">
        <w:rPr>
          <w:b/>
        </w:rPr>
        <w:t>Podium: Bekämpfung der Obdach- und Wohnungslosigkeit: Gemeinsame Herausforderungen</w:t>
      </w:r>
      <w:r>
        <w:rPr>
          <w:b/>
        </w:rPr>
        <w:t xml:space="preserve">/ Common Challenges </w:t>
      </w:r>
      <w:proofErr w:type="spellStart"/>
      <w:r>
        <w:rPr>
          <w:b/>
        </w:rPr>
        <w:t>combating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homelessness</w:t>
      </w:r>
      <w:proofErr w:type="spellEnd"/>
      <w:r>
        <w:rPr>
          <w:b/>
        </w:rPr>
        <w:t xml:space="preserve"> </w:t>
      </w:r>
    </w:p>
    <w:p w14:paraId="3FC54533" w14:textId="6F2D9CF1" w:rsidR="00E660BD" w:rsidRDefault="00E660BD" w:rsidP="00E9514F">
      <w:pPr>
        <w:pStyle w:val="Text"/>
        <w:rPr>
          <w:i/>
        </w:rPr>
      </w:pPr>
      <w:r>
        <w:rPr>
          <w:i/>
        </w:rPr>
        <w:t>Angefragt:</w:t>
      </w:r>
    </w:p>
    <w:p w14:paraId="43EABC7E" w14:textId="33BAFB23" w:rsidR="00E660BD" w:rsidRDefault="00E660BD" w:rsidP="00E9514F">
      <w:pPr>
        <w:pStyle w:val="Text"/>
        <w:rPr>
          <w:i/>
        </w:rPr>
      </w:pPr>
      <w:proofErr w:type="spellStart"/>
      <w:r w:rsidRPr="007755DA">
        <w:rPr>
          <w:i/>
          <w:highlight w:val="yellow"/>
        </w:rPr>
        <w:t>Rushana</w:t>
      </w:r>
      <w:proofErr w:type="spellEnd"/>
      <w:r w:rsidRPr="007755DA">
        <w:rPr>
          <w:i/>
          <w:highlight w:val="yellow"/>
        </w:rPr>
        <w:t xml:space="preserve"> Ali</w:t>
      </w:r>
      <w:r w:rsidRPr="007755DA">
        <w:rPr>
          <w:i/>
          <w:highlight w:val="yellow"/>
        </w:rPr>
        <w:br/>
        <w:t>Jemine Byron</w:t>
      </w:r>
      <w:r>
        <w:rPr>
          <w:i/>
        </w:rPr>
        <w:br/>
      </w:r>
      <w:proofErr w:type="spellStart"/>
      <w:r>
        <w:rPr>
          <w:i/>
        </w:rPr>
        <w:t>Sts</w:t>
      </w:r>
      <w:proofErr w:type="spellEnd"/>
      <w:r>
        <w:rPr>
          <w:i/>
        </w:rPr>
        <w:t xml:space="preserve"> Dr. Rolf Bösinger</w:t>
      </w:r>
      <w:r>
        <w:rPr>
          <w:i/>
        </w:rPr>
        <w:br/>
      </w:r>
      <w:commentRangeStart w:id="8"/>
      <w:proofErr w:type="spellStart"/>
      <w:r>
        <w:rPr>
          <w:i/>
        </w:rPr>
        <w:t>Sts</w:t>
      </w:r>
      <w:proofErr w:type="spellEnd"/>
      <w:r>
        <w:rPr>
          <w:i/>
        </w:rPr>
        <w:t xml:space="preserve"> Rolf </w:t>
      </w:r>
      <w:proofErr w:type="spellStart"/>
      <w:r>
        <w:rPr>
          <w:i/>
        </w:rPr>
        <w:t>Schmachtenberg</w:t>
      </w:r>
      <w:proofErr w:type="spellEnd"/>
      <w:r>
        <w:rPr>
          <w:i/>
        </w:rPr>
        <w:t xml:space="preserve"> </w:t>
      </w:r>
      <w:r>
        <w:rPr>
          <w:i/>
        </w:rPr>
        <w:br/>
      </w:r>
      <w:commentRangeEnd w:id="8"/>
      <w:r w:rsidR="003B75B3">
        <w:rPr>
          <w:rStyle w:val="Kommentarzeichen"/>
        </w:rPr>
        <w:commentReference w:id="8"/>
      </w:r>
    </w:p>
    <w:p w14:paraId="76789B42" w14:textId="625F18F7" w:rsidR="00E660BD" w:rsidRDefault="006E6EB8" w:rsidP="00E9514F">
      <w:pPr>
        <w:pStyle w:val="Text"/>
        <w:rPr>
          <w:i/>
        </w:rPr>
      </w:pPr>
      <w:r w:rsidRPr="006E6EB8">
        <w:t>13:00 Uhr</w:t>
      </w:r>
      <w:r>
        <w:rPr>
          <w:i/>
        </w:rPr>
        <w:t xml:space="preserve"> </w:t>
      </w:r>
      <w:r>
        <w:rPr>
          <w:i/>
        </w:rPr>
        <w:br/>
      </w:r>
      <w:r w:rsidR="00E660BD">
        <w:rPr>
          <w:i/>
        </w:rPr>
        <w:t>Ende Stream</w:t>
      </w:r>
    </w:p>
    <w:p w14:paraId="0892614C" w14:textId="2742A65D" w:rsidR="006E6EB8" w:rsidRDefault="006E6EB8" w:rsidP="00E9514F">
      <w:pPr>
        <w:pStyle w:val="Text"/>
        <w:rPr>
          <w:i/>
        </w:rPr>
      </w:pPr>
      <w:r w:rsidRPr="006E6EB8">
        <w:t>13:00-14:00 Uhr</w:t>
      </w:r>
      <w:r>
        <w:rPr>
          <w:i/>
        </w:rPr>
        <w:t xml:space="preserve"> </w:t>
      </w:r>
      <w:r>
        <w:rPr>
          <w:i/>
        </w:rPr>
        <w:br/>
        <w:t xml:space="preserve">Mittagspause </w:t>
      </w:r>
    </w:p>
    <w:p w14:paraId="2A4C2323" w14:textId="5D17CE27" w:rsidR="006E6EB8" w:rsidRDefault="006E6EB8" w:rsidP="00E9514F">
      <w:pPr>
        <w:pStyle w:val="Text"/>
        <w:rPr>
          <w:i/>
        </w:rPr>
      </w:pPr>
      <w:r w:rsidRPr="006E6EB8">
        <w:t>14:00-14:10 Uhr</w:t>
      </w:r>
      <w:r>
        <w:rPr>
          <w:i/>
        </w:rPr>
        <w:t xml:space="preserve"> </w:t>
      </w:r>
      <w:r>
        <w:rPr>
          <w:i/>
        </w:rPr>
        <w:br/>
        <w:t xml:space="preserve">Einführung zum zweiten Programmteil </w:t>
      </w:r>
    </w:p>
    <w:p w14:paraId="4A693E3C" w14:textId="7136191B" w:rsidR="006E6EB8" w:rsidRDefault="006E6EB8" w:rsidP="00E9514F">
      <w:pPr>
        <w:pStyle w:val="Text"/>
        <w:rPr>
          <w:i/>
        </w:rPr>
      </w:pPr>
      <w:r w:rsidRPr="006E6EB8">
        <w:t>14:10-15:00 Uhr</w:t>
      </w:r>
      <w:r>
        <w:rPr>
          <w:i/>
        </w:rPr>
        <w:t xml:space="preserve"> </w:t>
      </w:r>
      <w:r>
        <w:rPr>
          <w:i/>
        </w:rPr>
        <w:br/>
      </w:r>
      <w:commentRangeStart w:id="9"/>
      <w:r>
        <w:rPr>
          <w:i/>
        </w:rPr>
        <w:t>Gruppenarbeit zu den Herausforderungen in der nächsten Wahlperiode mit den anwesenden MdBs</w:t>
      </w:r>
      <w:commentRangeEnd w:id="9"/>
      <w:r>
        <w:rPr>
          <w:rStyle w:val="Kommentarzeichen"/>
        </w:rPr>
        <w:commentReference w:id="9"/>
      </w:r>
      <w:r>
        <w:rPr>
          <w:i/>
        </w:rPr>
        <w:br/>
      </w:r>
      <w:r>
        <w:rPr>
          <w:i/>
        </w:rPr>
        <w:br/>
      </w:r>
      <w:r w:rsidRPr="006E6EB8">
        <w:t>15:00-15:30 Uhr</w:t>
      </w:r>
      <w:r>
        <w:rPr>
          <w:i/>
        </w:rPr>
        <w:br/>
        <w:t>Kaffeepause</w:t>
      </w:r>
    </w:p>
    <w:p w14:paraId="436E2249" w14:textId="1895B760" w:rsidR="006E6EB8" w:rsidRDefault="006E6EB8" w:rsidP="00E9514F">
      <w:pPr>
        <w:pStyle w:val="Text"/>
        <w:rPr>
          <w:i/>
        </w:rPr>
      </w:pPr>
    </w:p>
    <w:p w14:paraId="42A88C41" w14:textId="5B844EBD" w:rsidR="006E6EB8" w:rsidRDefault="006E6EB8" w:rsidP="00E9514F">
      <w:pPr>
        <w:pStyle w:val="Text"/>
        <w:rPr>
          <w:i/>
        </w:rPr>
      </w:pPr>
      <w:r>
        <w:rPr>
          <w:i/>
        </w:rPr>
        <w:lastRenderedPageBreak/>
        <w:t>15:30-16:30 Uhr</w:t>
      </w:r>
      <w:r>
        <w:rPr>
          <w:i/>
        </w:rPr>
        <w:br/>
        <w:t xml:space="preserve">Vorstellung der Gruppenergebnisse und Podiumsdiskussion </w:t>
      </w:r>
    </w:p>
    <w:p w14:paraId="7D1AA7FD" w14:textId="1BBE9471" w:rsidR="006E6EB8" w:rsidRDefault="006E6EB8" w:rsidP="00E9514F">
      <w:pPr>
        <w:pStyle w:val="Text"/>
        <w:rPr>
          <w:i/>
        </w:rPr>
      </w:pPr>
      <w:r>
        <w:rPr>
          <w:i/>
        </w:rPr>
        <w:t>16:30-16:40 Uhr</w:t>
      </w:r>
      <w:r>
        <w:rPr>
          <w:i/>
        </w:rPr>
        <w:br/>
      </w:r>
      <w:r w:rsidRPr="006E6EB8">
        <w:t>Schlusswort</w:t>
      </w:r>
      <w:r>
        <w:rPr>
          <w:i/>
        </w:rPr>
        <w:br/>
      </w:r>
      <w:r w:rsidRPr="009479E1">
        <w:rPr>
          <w:i/>
        </w:rPr>
        <w:t>Abteilungsleiterin Annett Jura</w:t>
      </w:r>
      <w:r>
        <w:rPr>
          <w:i/>
        </w:rPr>
        <w:br/>
      </w:r>
      <w:r>
        <w:t>Bundesministerium für Wohnen, Stadtentwicklung und Bauwesen</w:t>
      </w:r>
    </w:p>
    <w:p w14:paraId="754C9DBC" w14:textId="6EF8BBC0" w:rsidR="006E6EB8" w:rsidRPr="00E660BD" w:rsidRDefault="006E6EB8" w:rsidP="00E9514F">
      <w:pPr>
        <w:pStyle w:val="Text"/>
        <w:rPr>
          <w:i/>
        </w:rPr>
      </w:pPr>
      <w:r>
        <w:rPr>
          <w:i/>
        </w:rPr>
        <w:t>16:45 Uhr</w:t>
      </w:r>
      <w:r>
        <w:rPr>
          <w:i/>
        </w:rPr>
        <w:br/>
        <w:t xml:space="preserve">Ende der Veranstaltung </w:t>
      </w:r>
    </w:p>
    <w:p w14:paraId="0C2E02DA" w14:textId="79517A14" w:rsidR="009479E1" w:rsidRPr="009479E1" w:rsidRDefault="009479E1" w:rsidP="006E6EB8">
      <w:pPr>
        <w:pStyle w:val="Text"/>
        <w:rPr>
          <w:i/>
        </w:rPr>
      </w:pPr>
    </w:p>
    <w:sectPr w:rsidR="009479E1" w:rsidRPr="009479E1" w:rsidSect="004626FB">
      <w:headerReference w:type="default" r:id="rId11"/>
      <w:footerReference w:type="first" r:id="rId12"/>
      <w:type w:val="continuous"/>
      <w:pgSz w:w="11906" w:h="16838" w:code="9"/>
      <w:pgMar w:top="306" w:right="3402" w:bottom="1134" w:left="1418" w:header="306" w:footer="36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acobs, Malte (BMWSB, W I 5)" w:date="2025-01-07T11:51:00Z" w:initials="JM(WI5)">
    <w:p w14:paraId="1A996D67" w14:textId="5E856B5F" w:rsidR="00CF0589" w:rsidRDefault="00CF0589">
      <w:pPr>
        <w:pStyle w:val="Kommentartext"/>
      </w:pPr>
      <w:r>
        <w:rPr>
          <w:rStyle w:val="Kommentarzeichen"/>
        </w:rPr>
        <w:annotationRef/>
      </w:r>
      <w:r>
        <w:t xml:space="preserve">Kontakt: </w:t>
      </w:r>
      <w:hyperlink r:id="rId1" w:history="1">
        <w:r w:rsidRPr="00870720">
          <w:rPr>
            <w:rStyle w:val="Hyperlink"/>
          </w:rPr>
          <w:t>Sabine.boesing@bagw.de</w:t>
        </w:r>
      </w:hyperlink>
      <w:r>
        <w:br/>
        <w:t>Mobil: 015162600137</w:t>
      </w:r>
    </w:p>
  </w:comment>
  <w:comment w:id="2" w:author="Jacobs, Malte (BMWSB, W I 5)" w:date="2025-01-07T11:47:00Z" w:initials="JM(WI5)">
    <w:p w14:paraId="3096A5E9" w14:textId="25032F99" w:rsidR="007755DA" w:rsidRDefault="007755DA">
      <w:pPr>
        <w:pStyle w:val="Kommentartext"/>
      </w:pPr>
      <w:r>
        <w:rPr>
          <w:rStyle w:val="Kommentarzeichen"/>
        </w:rPr>
        <w:annotationRef/>
      </w:r>
      <w:r w:rsidR="00633773">
        <w:t xml:space="preserve">Kontakt: </w:t>
      </w:r>
      <w:hyperlink r:id="rId2" w:history="1">
        <w:r w:rsidR="00633773" w:rsidRPr="00870720">
          <w:rPr>
            <w:rStyle w:val="Hyperlink"/>
          </w:rPr>
          <w:t>Wohnen-arbeit@rathaus.potsdam.de</w:t>
        </w:r>
      </w:hyperlink>
      <w:r w:rsidR="00633773">
        <w:t xml:space="preserve"> </w:t>
      </w:r>
      <w:r w:rsidR="00633773">
        <w:br/>
        <w:t>Mobil: 017686616677</w:t>
      </w:r>
    </w:p>
  </w:comment>
  <w:comment w:id="3" w:author="Jacobs, Malte (BMWSB, W I 5)" w:date="2025-01-07T11:47:00Z" w:initials="JM(WI5)">
    <w:p w14:paraId="7D7BB7DF" w14:textId="77777777" w:rsidR="007755DA" w:rsidRDefault="007755DA">
      <w:pPr>
        <w:pStyle w:val="Kommentartext"/>
      </w:pPr>
      <w:r>
        <w:rPr>
          <w:rStyle w:val="Kommentarzeichen"/>
        </w:rPr>
        <w:annotationRef/>
      </w:r>
      <w:r w:rsidR="00633773">
        <w:t xml:space="preserve">Kontakt: </w:t>
      </w:r>
      <w:hyperlink r:id="rId3" w:history="1">
        <w:r w:rsidR="00633773" w:rsidRPr="00870720">
          <w:rPr>
            <w:rStyle w:val="Hyperlink"/>
          </w:rPr>
          <w:t>wiech@hausundgrund.de</w:t>
        </w:r>
      </w:hyperlink>
      <w:r w:rsidR="00633773">
        <w:t xml:space="preserve"> </w:t>
      </w:r>
    </w:p>
    <w:p w14:paraId="5075CCC8" w14:textId="7A9AD1C5" w:rsidR="00633773" w:rsidRDefault="00633773">
      <w:pPr>
        <w:pStyle w:val="Kommentartext"/>
      </w:pPr>
      <w:r>
        <w:t>Tel.: 03020216508</w:t>
      </w:r>
    </w:p>
  </w:comment>
  <w:comment w:id="4" w:author="Jacobs, Malte (BMWSB, W I 5)" w:date="2024-12-20T11:44:00Z" w:initials="JM(WI5)">
    <w:p w14:paraId="0F33886A" w14:textId="2A955840" w:rsidR="000F0A00" w:rsidRDefault="000F0A00">
      <w:pPr>
        <w:pStyle w:val="Kommentartext"/>
      </w:pPr>
      <w:r>
        <w:rPr>
          <w:rStyle w:val="Kommentarzeichen"/>
        </w:rPr>
        <w:annotationRef/>
      </w:r>
      <w:r w:rsidR="009D3F4C">
        <w:t>Ilse Kramer: 017668453236 / Kramer</w:t>
      </w:r>
      <w:r w:rsidR="00616E4B">
        <w:t>.plus</w:t>
      </w:r>
      <w:r w:rsidR="009D3F4C">
        <w:t>50@web.de</w:t>
      </w:r>
      <w:r w:rsidR="009D3F4C">
        <w:br/>
      </w:r>
      <w:r w:rsidR="00633773">
        <w:t xml:space="preserve">Jens </w:t>
      </w:r>
      <w:r w:rsidR="00633773">
        <w:t>Roggemann</w:t>
      </w:r>
      <w:r w:rsidR="009D3F4C">
        <w:t>: 01601134913/</w:t>
      </w:r>
      <w:r w:rsidR="009D3F4C">
        <w:br/>
        <w:t xml:space="preserve"> </w:t>
      </w:r>
      <w:hyperlink r:id="rId4" w:history="1">
        <w:r w:rsidR="009D3F4C" w:rsidRPr="000427A1">
          <w:rPr>
            <w:rStyle w:val="Hyperlink"/>
          </w:rPr>
          <w:t>j.roggemann@gmail.com</w:t>
        </w:r>
      </w:hyperlink>
    </w:p>
    <w:p w14:paraId="786024F9" w14:textId="6DE1EC4F" w:rsidR="009D3F4C" w:rsidRDefault="009D3F4C">
      <w:pPr>
        <w:pStyle w:val="Kommentartext"/>
      </w:pPr>
    </w:p>
  </w:comment>
  <w:comment w:id="5" w:author="Jacobs, Malte (BMWSB, W I 5)" w:date="2025-01-07T12:05:00Z" w:initials="JM(WI5)">
    <w:p w14:paraId="0EAE2421" w14:textId="0D9ED169" w:rsidR="00697086" w:rsidRDefault="00697086">
      <w:pPr>
        <w:pStyle w:val="Kommentartext"/>
      </w:pPr>
      <w:r>
        <w:rPr>
          <w:rStyle w:val="Kommentarzeichen"/>
        </w:rPr>
        <w:annotationRef/>
      </w:r>
      <w:r>
        <w:t>Ggf. Zuschaltung?</w:t>
      </w:r>
    </w:p>
  </w:comment>
  <w:comment w:id="6" w:author="Jacobs, Malte (BMWSB, W I 5)" w:date="2025-01-03T15:15:00Z" w:initials="JM(WI5)">
    <w:p w14:paraId="43F0B2A2" w14:textId="6509DE1C" w:rsidR="00084A33" w:rsidRDefault="00084A33">
      <w:pPr>
        <w:pStyle w:val="Kommentartext"/>
      </w:pPr>
      <w:r>
        <w:rPr>
          <w:rStyle w:val="Kommentarzeichen"/>
        </w:rPr>
        <w:annotationRef/>
      </w:r>
      <w:r w:rsidR="0081718E">
        <w:t>Zugesagt</w:t>
      </w:r>
      <w:r w:rsidR="0081718E">
        <w:br/>
        <w:t xml:space="preserve">Beverly </w:t>
      </w:r>
      <w:r w:rsidR="0081718E">
        <w:t>Ebersold, Director of National Initiatives, USICH (</w:t>
      </w:r>
      <w:hyperlink r:id="rId5" w:history="1">
        <w:r w:rsidR="0081718E" w:rsidRPr="00716F8E">
          <w:rPr>
            <w:rStyle w:val="Hyperlink"/>
          </w:rPr>
          <w:t>beverly.ebersold@usich.gov</w:t>
        </w:r>
      </w:hyperlink>
      <w:r w:rsidR="0081718E">
        <w:t xml:space="preserve">) </w:t>
      </w:r>
      <w:r w:rsidR="0081718E">
        <w:br/>
        <w:t>Erika Jones Haskins, Director of Policy Initiatives, USICH (</w:t>
      </w:r>
      <w:r w:rsidR="0081718E" w:rsidRPr="0081718E">
        <w:t>erika.jones@usich.gov</w:t>
      </w:r>
      <w:r w:rsidR="0081718E">
        <w:t>)</w:t>
      </w:r>
    </w:p>
  </w:comment>
  <w:comment w:id="7" w:author="Jacobs, Malte (BMWSB, W I 5)" w:date="2025-01-07T12:04:00Z" w:initials="JM(WI5)">
    <w:p w14:paraId="5F0A501E" w14:textId="029E185F" w:rsidR="00E9527A" w:rsidRDefault="00E9527A">
      <w:pPr>
        <w:pStyle w:val="Kommentartext"/>
      </w:pPr>
      <w:r>
        <w:rPr>
          <w:rStyle w:val="Kommentarzeichen"/>
        </w:rPr>
        <w:annotationRef/>
      </w:r>
      <w:r>
        <w:t xml:space="preserve">Ggf. Zuschaltung von Frau </w:t>
      </w:r>
      <w:r>
        <w:t xml:space="preserve">Jermine Byron </w:t>
      </w:r>
    </w:p>
  </w:comment>
  <w:comment w:id="8" w:author="Jacobs, Malte (BMWSB, W I 5)" w:date="2025-01-07T12:10:00Z" w:initials="JM(WI5)">
    <w:p w14:paraId="1BB825E9" w14:textId="5B82F16A" w:rsidR="003B75B3" w:rsidRDefault="003B75B3">
      <w:pPr>
        <w:pStyle w:val="Kommentartext"/>
      </w:pPr>
      <w:r>
        <w:rPr>
          <w:rStyle w:val="Kommentarzeichen"/>
        </w:rPr>
        <w:annotationRef/>
      </w:r>
      <w:r>
        <w:t xml:space="preserve">Noch offen </w:t>
      </w:r>
    </w:p>
  </w:comment>
  <w:comment w:id="9" w:author="Jacobs, Malte (BMWSB, W I 5)" w:date="2024-12-20T11:47:00Z" w:initials="JM(WI5)">
    <w:p w14:paraId="419A74B7" w14:textId="0B69D149" w:rsidR="006E6EB8" w:rsidRDefault="006E6EB8">
      <w:pPr>
        <w:pStyle w:val="Kommentartext"/>
      </w:pPr>
      <w:r>
        <w:rPr>
          <w:rStyle w:val="Kommentarzeichen"/>
        </w:rPr>
        <w:annotationRef/>
      </w:r>
      <w:r>
        <w:t xml:space="preserve">Format noch zu klären, Mitwirkung MdBs noch zu klären </w:t>
      </w:r>
      <w:r w:rsidR="00971FDB">
        <w:t>, Einladung und Ansprache der MdBs noch zu klären</w:t>
      </w:r>
    </w:p>
    <w:p w14:paraId="08249EAF" w14:textId="77777777" w:rsidR="001C1827" w:rsidRDefault="001C1827">
      <w:pPr>
        <w:pStyle w:val="Kommentartext"/>
      </w:pPr>
    </w:p>
    <w:p w14:paraId="3B8559B5" w14:textId="77777777" w:rsidR="001C1827" w:rsidRDefault="001C1827">
      <w:pPr>
        <w:pStyle w:val="Kommentartext"/>
      </w:pPr>
      <w:r>
        <w:t>Rückmeldungen Save-</w:t>
      </w:r>
      <w:r>
        <w:t>the-Date:</w:t>
      </w:r>
    </w:p>
    <w:p w14:paraId="3801C76D" w14:textId="09CCFF22" w:rsidR="001C1827" w:rsidRDefault="001C1827">
      <w:pPr>
        <w:pStyle w:val="Kommentartext"/>
      </w:pPr>
      <w:r>
        <w:t xml:space="preserve">MdB Claudia Tausend </w:t>
      </w:r>
      <w:r>
        <w:br/>
        <w:t xml:space="preserve">MdB Dirk-Ulrich Mende </w:t>
      </w:r>
      <w:r w:rsidR="00FC6D43">
        <w:br/>
        <w:t xml:space="preserve">FA MdB Hannah Steinmüller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996D67" w15:done="0"/>
  <w15:commentEx w15:paraId="3096A5E9" w15:done="0"/>
  <w15:commentEx w15:paraId="5075CCC8" w15:done="0"/>
  <w15:commentEx w15:paraId="786024F9" w15:done="0"/>
  <w15:commentEx w15:paraId="0EAE2421" w15:done="0"/>
  <w15:commentEx w15:paraId="43F0B2A2" w15:done="0"/>
  <w15:commentEx w15:paraId="5F0A501E" w15:done="0"/>
  <w15:commentEx w15:paraId="1BB825E9" w15:done="0"/>
  <w15:commentEx w15:paraId="3801C76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996D67" w16cid:durableId="2B2793C7"/>
  <w16cid:commentId w16cid:paraId="3096A5E9" w16cid:durableId="2B2792CE"/>
  <w16cid:commentId w16cid:paraId="5075CCC8" w16cid:durableId="2B2792C8"/>
  <w16cid:commentId w16cid:paraId="786024F9" w16cid:durableId="2B0FD726"/>
  <w16cid:commentId w16cid:paraId="0EAE2421" w16cid:durableId="2B2796FD"/>
  <w16cid:commentId w16cid:paraId="43F0B2A2" w16cid:durableId="2B227D7E"/>
  <w16cid:commentId w16cid:paraId="5F0A501E" w16cid:durableId="2B2796DC"/>
  <w16cid:commentId w16cid:paraId="1BB825E9" w16cid:durableId="2B27982A"/>
  <w16cid:commentId w16cid:paraId="3801C76D" w16cid:durableId="2B0FD7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A5C5A" w14:textId="77777777" w:rsidR="009A625C" w:rsidRDefault="009A625C" w:rsidP="00C97DDF">
      <w:pPr>
        <w:spacing w:line="240" w:lineRule="auto"/>
      </w:pPr>
      <w:r>
        <w:separator/>
      </w:r>
    </w:p>
  </w:endnote>
  <w:endnote w:type="continuationSeparator" w:id="0">
    <w:p w14:paraId="35A3731C" w14:textId="77777777" w:rsidR="009A625C" w:rsidRDefault="009A625C" w:rsidP="00C97D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ndesSans Office">
    <w:altName w:val="Calibri"/>
    <w:charset w:val="00"/>
    <w:family w:val="swiss"/>
    <w:pitch w:val="variable"/>
    <w:sig w:usb0="A00000BF" w:usb1="4000206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90073" w14:textId="77777777" w:rsidR="004626FB" w:rsidRDefault="004626FB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4264F02" wp14:editId="4CB1B693">
              <wp:simplePos x="0" y="0"/>
              <wp:positionH relativeFrom="page">
                <wp:posOffset>363855</wp:posOffset>
              </wp:positionH>
              <wp:positionV relativeFrom="page">
                <wp:posOffset>5343525</wp:posOffset>
              </wp:positionV>
              <wp:extent cx="108000" cy="0"/>
              <wp:effectExtent l="0" t="0" r="0" b="0"/>
              <wp:wrapNone/>
              <wp:docPr id="188" name="Gerader Verbinder 18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1A7977" id="Gerader Verbinder 18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65pt,420.75pt" to="37.15pt,4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" strokecolor="black [3213]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8B5FDBE" wp14:editId="58D441C8">
              <wp:simplePos x="0" y="0"/>
              <wp:positionH relativeFrom="page">
                <wp:posOffset>363855</wp:posOffset>
              </wp:positionH>
              <wp:positionV relativeFrom="page">
                <wp:posOffset>3781425</wp:posOffset>
              </wp:positionV>
              <wp:extent cx="108000" cy="0"/>
              <wp:effectExtent l="0" t="0" r="0" b="0"/>
              <wp:wrapNone/>
              <wp:docPr id="187" name="Gerader Verbinder 18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4EA909" id="Gerader Verbinder 18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65pt,297.75pt" to="37.1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" strokecolor="black [3213]" strokeweight=".25pt"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BC573" w14:textId="77777777" w:rsidR="009A625C" w:rsidRDefault="009A625C" w:rsidP="00C97DDF">
      <w:pPr>
        <w:spacing w:line="240" w:lineRule="auto"/>
      </w:pPr>
      <w:r>
        <w:separator/>
      </w:r>
    </w:p>
  </w:footnote>
  <w:footnote w:type="continuationSeparator" w:id="0">
    <w:p w14:paraId="2FE654B8" w14:textId="77777777" w:rsidR="009A625C" w:rsidRDefault="009A625C" w:rsidP="00C97D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662F9" w14:textId="77777777" w:rsidR="002A51EE" w:rsidRDefault="00F8003C" w:rsidP="00730AFC">
    <w:pPr>
      <w:tabs>
        <w:tab w:val="left" w:pos="5955"/>
      </w:tabs>
      <w:ind w:left="-1276" w:right="-2979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7A93A67" wp14:editId="1232538B">
          <wp:simplePos x="0" y="0"/>
          <wp:positionH relativeFrom="column">
            <wp:posOffset>-814705</wp:posOffset>
          </wp:positionH>
          <wp:positionV relativeFrom="paragraph">
            <wp:posOffset>329565</wp:posOffset>
          </wp:positionV>
          <wp:extent cx="2730500" cy="1320800"/>
          <wp:effectExtent l="0" t="0" r="0" b="0"/>
          <wp:wrapTopAndBottom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mwsb_2021_Office_Farbe_d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0500" cy="132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FBBB1F8" wp14:editId="4EA752F5">
          <wp:simplePos x="0" y="0"/>
          <wp:positionH relativeFrom="column">
            <wp:posOffset>4191000</wp:posOffset>
          </wp:positionH>
          <wp:positionV relativeFrom="paragraph">
            <wp:posOffset>361950</wp:posOffset>
          </wp:positionV>
          <wp:extent cx="2208530" cy="854710"/>
          <wp:effectExtent l="0" t="0" r="1270" b="254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8530" cy="85471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0AFC"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cobs, Malte (BMWSB, W I 5)">
    <w15:presenceInfo w15:providerId="AD" w15:userId="S-1-5-21-3931967911-2644879340-620091487-1083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1C"/>
    <w:rsid w:val="00041CD6"/>
    <w:rsid w:val="00042FEC"/>
    <w:rsid w:val="00060682"/>
    <w:rsid w:val="000620C7"/>
    <w:rsid w:val="00065284"/>
    <w:rsid w:val="00066D4C"/>
    <w:rsid w:val="00077084"/>
    <w:rsid w:val="000813B0"/>
    <w:rsid w:val="00082006"/>
    <w:rsid w:val="00084A33"/>
    <w:rsid w:val="000E72AD"/>
    <w:rsid w:val="000F0A00"/>
    <w:rsid w:val="00103D96"/>
    <w:rsid w:val="001073F5"/>
    <w:rsid w:val="001420D2"/>
    <w:rsid w:val="00161B23"/>
    <w:rsid w:val="00167FA1"/>
    <w:rsid w:val="001B07B0"/>
    <w:rsid w:val="001B4606"/>
    <w:rsid w:val="001C1827"/>
    <w:rsid w:val="001D7E52"/>
    <w:rsid w:val="001F5123"/>
    <w:rsid w:val="00206B7D"/>
    <w:rsid w:val="00242A2E"/>
    <w:rsid w:val="002643E1"/>
    <w:rsid w:val="002726F9"/>
    <w:rsid w:val="00283FE7"/>
    <w:rsid w:val="00286228"/>
    <w:rsid w:val="002A51EE"/>
    <w:rsid w:val="002B7A35"/>
    <w:rsid w:val="002F6E7D"/>
    <w:rsid w:val="003069FB"/>
    <w:rsid w:val="00312EDA"/>
    <w:rsid w:val="00323CC8"/>
    <w:rsid w:val="00337562"/>
    <w:rsid w:val="00340C70"/>
    <w:rsid w:val="00352CF0"/>
    <w:rsid w:val="00365406"/>
    <w:rsid w:val="003727B6"/>
    <w:rsid w:val="003868EF"/>
    <w:rsid w:val="003A5A41"/>
    <w:rsid w:val="003B75B3"/>
    <w:rsid w:val="003D1D62"/>
    <w:rsid w:val="004301C0"/>
    <w:rsid w:val="004312F7"/>
    <w:rsid w:val="0044314C"/>
    <w:rsid w:val="004561BB"/>
    <w:rsid w:val="004626FB"/>
    <w:rsid w:val="00485108"/>
    <w:rsid w:val="00486ECD"/>
    <w:rsid w:val="004A0C14"/>
    <w:rsid w:val="004D3A30"/>
    <w:rsid w:val="004E1A5F"/>
    <w:rsid w:val="004E609B"/>
    <w:rsid w:val="004F4A1C"/>
    <w:rsid w:val="004F54EC"/>
    <w:rsid w:val="00533765"/>
    <w:rsid w:val="00561DD3"/>
    <w:rsid w:val="005648B2"/>
    <w:rsid w:val="005B48C6"/>
    <w:rsid w:val="00604633"/>
    <w:rsid w:val="00616E4B"/>
    <w:rsid w:val="00633773"/>
    <w:rsid w:val="00666293"/>
    <w:rsid w:val="006668CF"/>
    <w:rsid w:val="00675232"/>
    <w:rsid w:val="00691844"/>
    <w:rsid w:val="00697086"/>
    <w:rsid w:val="006A58D0"/>
    <w:rsid w:val="006D08B4"/>
    <w:rsid w:val="006E6EB8"/>
    <w:rsid w:val="006F28FD"/>
    <w:rsid w:val="006F5A06"/>
    <w:rsid w:val="00703E8E"/>
    <w:rsid w:val="00712C45"/>
    <w:rsid w:val="00730AFC"/>
    <w:rsid w:val="00740C08"/>
    <w:rsid w:val="007440A7"/>
    <w:rsid w:val="00745D51"/>
    <w:rsid w:val="007475AB"/>
    <w:rsid w:val="00753B64"/>
    <w:rsid w:val="00763FF4"/>
    <w:rsid w:val="00770CF6"/>
    <w:rsid w:val="007755DA"/>
    <w:rsid w:val="00792708"/>
    <w:rsid w:val="00794D77"/>
    <w:rsid w:val="00796CCB"/>
    <w:rsid w:val="00797856"/>
    <w:rsid w:val="00797C64"/>
    <w:rsid w:val="007A3135"/>
    <w:rsid w:val="007B40B5"/>
    <w:rsid w:val="007C2D72"/>
    <w:rsid w:val="007E62D9"/>
    <w:rsid w:val="0081718E"/>
    <w:rsid w:val="0086181C"/>
    <w:rsid w:val="00867F0B"/>
    <w:rsid w:val="00881E28"/>
    <w:rsid w:val="008979FA"/>
    <w:rsid w:val="00902E0A"/>
    <w:rsid w:val="00916ED7"/>
    <w:rsid w:val="009245CD"/>
    <w:rsid w:val="00945D6D"/>
    <w:rsid w:val="009479E1"/>
    <w:rsid w:val="00954807"/>
    <w:rsid w:val="00971FDB"/>
    <w:rsid w:val="00982C37"/>
    <w:rsid w:val="00984EAC"/>
    <w:rsid w:val="009A0983"/>
    <w:rsid w:val="009A548A"/>
    <w:rsid w:val="009A625C"/>
    <w:rsid w:val="009B6369"/>
    <w:rsid w:val="009D3F4C"/>
    <w:rsid w:val="009F5866"/>
    <w:rsid w:val="00A02CEB"/>
    <w:rsid w:val="00A263CC"/>
    <w:rsid w:val="00A51933"/>
    <w:rsid w:val="00A5562B"/>
    <w:rsid w:val="00A77B96"/>
    <w:rsid w:val="00AA202D"/>
    <w:rsid w:val="00AB46F1"/>
    <w:rsid w:val="00AD76CC"/>
    <w:rsid w:val="00B20576"/>
    <w:rsid w:val="00B348C9"/>
    <w:rsid w:val="00B47E33"/>
    <w:rsid w:val="00BA42DB"/>
    <w:rsid w:val="00BC3DF3"/>
    <w:rsid w:val="00BD4363"/>
    <w:rsid w:val="00BF3331"/>
    <w:rsid w:val="00BF43FC"/>
    <w:rsid w:val="00C02B17"/>
    <w:rsid w:val="00C4074B"/>
    <w:rsid w:val="00C40EEB"/>
    <w:rsid w:val="00C62090"/>
    <w:rsid w:val="00C85765"/>
    <w:rsid w:val="00C97DDF"/>
    <w:rsid w:val="00CA4481"/>
    <w:rsid w:val="00CB4AC2"/>
    <w:rsid w:val="00CC3B5D"/>
    <w:rsid w:val="00CD3313"/>
    <w:rsid w:val="00CE71C3"/>
    <w:rsid w:val="00CF0589"/>
    <w:rsid w:val="00CF0EBE"/>
    <w:rsid w:val="00D705D4"/>
    <w:rsid w:val="00DA704B"/>
    <w:rsid w:val="00E01026"/>
    <w:rsid w:val="00E35932"/>
    <w:rsid w:val="00E4314B"/>
    <w:rsid w:val="00E660BD"/>
    <w:rsid w:val="00E93FC8"/>
    <w:rsid w:val="00E9514F"/>
    <w:rsid w:val="00E9527A"/>
    <w:rsid w:val="00EB44F9"/>
    <w:rsid w:val="00ED7F9C"/>
    <w:rsid w:val="00EE1C5D"/>
    <w:rsid w:val="00F258AA"/>
    <w:rsid w:val="00F62B39"/>
    <w:rsid w:val="00F8003C"/>
    <w:rsid w:val="00F85A04"/>
    <w:rsid w:val="00F86589"/>
    <w:rsid w:val="00F907DD"/>
    <w:rsid w:val="00FC6D43"/>
    <w:rsid w:val="00F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74763C1"/>
  <w15:docId w15:val="{114DA81C-87ED-4309-8C5D-04D55AE4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79FA"/>
    <w:pPr>
      <w:spacing w:after="0" w:line="280" w:lineRule="atLeast"/>
    </w:pPr>
  </w:style>
  <w:style w:type="paragraph" w:styleId="berschrift1">
    <w:name w:val="heading 1"/>
    <w:basedOn w:val="Standard"/>
    <w:link w:val="berschrift1Zchn"/>
    <w:uiPriority w:val="9"/>
    <w:qFormat/>
    <w:rsid w:val="00E9514F"/>
    <w:pPr>
      <w:spacing w:after="320" w:line="320" w:lineRule="atLeast"/>
      <w:contextualSpacing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9514F"/>
    <w:pPr>
      <w:spacing w:line="300" w:lineRule="atLeast"/>
      <w:outlineLvl w:val="1"/>
    </w:pPr>
    <w:rPr>
      <w:b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Absenderblock"/>
    <w:basedOn w:val="Standard"/>
    <w:link w:val="KopfzeileZchn"/>
    <w:uiPriority w:val="99"/>
    <w:unhideWhenUsed/>
    <w:qFormat/>
    <w:rsid w:val="00EB44F9"/>
    <w:pPr>
      <w:tabs>
        <w:tab w:val="left" w:pos="340"/>
      </w:tabs>
      <w:spacing w:line="240" w:lineRule="atLeast"/>
    </w:pPr>
    <w:rPr>
      <w:rFonts w:asciiTheme="majorHAnsi" w:hAnsiTheme="majorHAnsi"/>
      <w:sz w:val="19"/>
      <w:szCs w:val="19"/>
    </w:rPr>
  </w:style>
  <w:style w:type="character" w:customStyle="1" w:styleId="KopfzeileZchn">
    <w:name w:val="Kopfzeile Zchn"/>
    <w:aliases w:val="Absenderblock Zchn"/>
    <w:basedOn w:val="Absatz-Standardschriftart"/>
    <w:link w:val="Kopfzeile"/>
    <w:uiPriority w:val="99"/>
    <w:rsid w:val="00EB44F9"/>
    <w:rPr>
      <w:rFonts w:asciiTheme="majorHAnsi" w:hAnsiTheme="majorHAnsi"/>
      <w:sz w:val="19"/>
      <w:szCs w:val="19"/>
    </w:rPr>
  </w:style>
  <w:style w:type="paragraph" w:styleId="Fuzeile">
    <w:name w:val="footer"/>
    <w:aliases w:val="Absenderzeile"/>
    <w:basedOn w:val="Standard"/>
    <w:link w:val="FuzeileZchn"/>
    <w:uiPriority w:val="99"/>
    <w:unhideWhenUsed/>
    <w:qFormat/>
    <w:rsid w:val="00F85A04"/>
    <w:pPr>
      <w:spacing w:before="1120" w:line="180" w:lineRule="atLeast"/>
      <w:contextualSpacing/>
    </w:pPr>
    <w:rPr>
      <w:rFonts w:asciiTheme="majorHAnsi" w:hAnsiTheme="majorHAnsi"/>
      <w:sz w:val="14"/>
      <w:szCs w:val="14"/>
    </w:rPr>
  </w:style>
  <w:style w:type="character" w:customStyle="1" w:styleId="FuzeileZchn">
    <w:name w:val="Fußzeile Zchn"/>
    <w:aliases w:val="Absenderzeile Zchn"/>
    <w:basedOn w:val="Absatz-Standardschriftart"/>
    <w:link w:val="Fuzeile"/>
    <w:uiPriority w:val="99"/>
    <w:rsid w:val="00F85A04"/>
    <w:rPr>
      <w:rFonts w:asciiTheme="majorHAnsi" w:hAnsiTheme="majorHAnsi"/>
      <w:sz w:val="14"/>
      <w:szCs w:val="14"/>
    </w:rPr>
  </w:style>
  <w:style w:type="table" w:styleId="Tabellenraster">
    <w:name w:val="Table Grid"/>
    <w:basedOn w:val="NormaleTabelle"/>
    <w:uiPriority w:val="59"/>
    <w:unhideWhenUsed/>
    <w:rsid w:val="00897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link w:val="TitelZchn"/>
    <w:uiPriority w:val="10"/>
    <w:qFormat/>
    <w:rsid w:val="00E9514F"/>
    <w:pPr>
      <w:spacing w:after="120" w:line="228" w:lineRule="auto"/>
    </w:pPr>
    <w:rPr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E9514F"/>
    <w:rPr>
      <w:sz w:val="40"/>
      <w:szCs w:val="40"/>
    </w:rPr>
  </w:style>
  <w:style w:type="character" w:styleId="Hyperlink">
    <w:name w:val="Hyperlink"/>
    <w:basedOn w:val="Absatz-Standardschriftart"/>
    <w:uiPriority w:val="99"/>
    <w:unhideWhenUsed/>
    <w:rsid w:val="00745D51"/>
    <w:rPr>
      <w:color w:val="auto"/>
      <w:u w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2E0A"/>
    <w:rPr>
      <w:color w:val="605E5C"/>
      <w:shd w:val="clear" w:color="auto" w:fill="E1DFDD"/>
    </w:rPr>
  </w:style>
  <w:style w:type="paragraph" w:customStyle="1" w:styleId="Text">
    <w:name w:val="Text"/>
    <w:basedOn w:val="Standard"/>
    <w:qFormat/>
    <w:rsid w:val="00F85A04"/>
    <w:pPr>
      <w:spacing w:after="28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9514F"/>
    <w:rPr>
      <w:b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9514F"/>
    <w:rPr>
      <w:b/>
      <w:sz w:val="24"/>
      <w:szCs w:val="24"/>
    </w:rPr>
  </w:style>
  <w:style w:type="paragraph" w:customStyle="1" w:styleId="Ausgabe">
    <w:name w:val="Ausgabe"/>
    <w:basedOn w:val="Standard"/>
    <w:qFormat/>
    <w:rsid w:val="00E9514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0A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AF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94D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94D7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94D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94D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94D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mailto:wiech@hausundgrund.de" TargetMode="External"/><Relationship Id="rId2" Type="http://schemas.openxmlformats.org/officeDocument/2006/relationships/hyperlink" Target="mailto:Wohnen-arbeit@rathaus.potsdam.de" TargetMode="External"/><Relationship Id="rId1" Type="http://schemas.openxmlformats.org/officeDocument/2006/relationships/hyperlink" Target="mailto:Sabine.boesing@bagw.de" TargetMode="External"/><Relationship Id="rId5" Type="http://schemas.openxmlformats.org/officeDocument/2006/relationships/hyperlink" Target="mailto:beverly.ebersold@usich.gov" TargetMode="External"/><Relationship Id="rId4" Type="http://schemas.openxmlformats.org/officeDocument/2006/relationships/hyperlink" Target="mailto:j.roggemann@gmail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ndesregierung">
      <a:majorFont>
        <a:latin typeface="BundesSans Office"/>
        <a:ea typeface=""/>
        <a:cs typeface=""/>
      </a:majorFont>
      <a:minorFont>
        <a:latin typeface="BundesSerif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1700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hier Titel eingeben</vt:lpstr>
    </vt:vector>
  </TitlesOfParts>
  <Company>Die Bundesregierung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hier Titel eingeben</dc:title>
  <dc:subject/>
  <dc:creator>(Malte Jacobs, W II 4)</dc:creator>
  <cp:keywords/>
  <dc:description/>
  <cp:lastModifiedBy>Tobias Karsten</cp:lastModifiedBy>
  <cp:revision>2</cp:revision>
  <cp:lastPrinted>2021-03-29T00:00:00Z</cp:lastPrinted>
  <dcterms:created xsi:type="dcterms:W3CDTF">2025-01-07T15:37:00Z</dcterms:created>
  <dcterms:modified xsi:type="dcterms:W3CDTF">2025-01-07T15:37:00Z</dcterms:modified>
</cp:coreProperties>
</file>